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d452y%20(28)" recolor="t" type="frame"/>
    </v:background>
  </w:background>
  <w:body>
    <w:p w:rsidR="009A6B88" w:rsidRDefault="009A6B88">
      <w:bookmarkStart w:id="0" w:name="_GoBack"/>
      <w:bookmarkEnd w:id="0"/>
    </w:p>
    <w:p w:rsidR="009203E4" w:rsidRPr="00D7375A" w:rsidRDefault="009A6B88" w:rsidP="009A6B88">
      <w:pPr>
        <w:jc w:val="center"/>
        <w:rPr>
          <w:rFonts w:ascii="PT Sans" w:hAnsi="PT Sans"/>
          <w:b/>
          <w:color w:val="000000" w:themeColor="text1"/>
          <w:sz w:val="36"/>
        </w:rPr>
      </w:pPr>
      <w:r w:rsidRPr="00D7375A">
        <w:rPr>
          <w:rFonts w:ascii="PT Sans" w:hAnsi="PT Sans"/>
          <w:b/>
          <w:color w:val="000000" w:themeColor="text1"/>
          <w:sz w:val="36"/>
        </w:rPr>
        <w:t>Il cuore che ride</w:t>
      </w:r>
    </w:p>
    <w:p w:rsidR="009A6B88" w:rsidRPr="00D7375A" w:rsidRDefault="009A6B88" w:rsidP="009A6B88">
      <w:pPr>
        <w:jc w:val="center"/>
        <w:rPr>
          <w:rFonts w:ascii="PT Sans" w:hAnsi="PT Sans"/>
          <w:b/>
          <w:color w:val="000000" w:themeColor="text1"/>
          <w:sz w:val="29"/>
          <w:szCs w:val="21"/>
        </w:rPr>
      </w:pPr>
      <w:r w:rsidRPr="00D7375A">
        <w:rPr>
          <w:rFonts w:ascii="PT Sans" w:hAnsi="PT Sans"/>
          <w:b/>
          <w:color w:val="000000" w:themeColor="text1"/>
          <w:sz w:val="29"/>
          <w:szCs w:val="21"/>
        </w:rPr>
        <w:t>La tua vita è la tua vita.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Non lasciare che le batoste la sbattano nella cantina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dell’arrendevolezza.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Stai in guardia.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Ci sono delle uscite.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Da qualche parte c’è luce.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Forse non sarà una gran luce ma la vince sulle tenebre.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Stai in guardia.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Gli dei ti offriranno delle occasioni.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Riconoscile, afferrale.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Non puoi sconfiggere la morte ma puoi sconfiggere la morte in vita,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qualche volta.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E più impari a farlo di frequente, più luce ci sarà.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La tua vita è la tua vita.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Sappilo finché ce l’hai.</w:t>
      </w:r>
      <w:r w:rsidRPr="00D7375A">
        <w:rPr>
          <w:rFonts w:ascii="PT Sans" w:hAnsi="PT Sans"/>
          <w:b/>
          <w:color w:val="000000" w:themeColor="text1"/>
          <w:sz w:val="29"/>
          <w:szCs w:val="21"/>
        </w:rPr>
        <w:br/>
        <w:t>Tu sei meraviglioso gli dei aspettano di compiacersi in te.</w:t>
      </w:r>
    </w:p>
    <w:p w:rsidR="009A6B88" w:rsidRPr="009A6B88" w:rsidRDefault="009A6B88" w:rsidP="009A6B88">
      <w:pPr>
        <w:jc w:val="center"/>
        <w:rPr>
          <w:b/>
          <w:sz w:val="44"/>
        </w:rPr>
      </w:pPr>
      <w:r w:rsidRPr="00D7375A">
        <w:rPr>
          <w:rFonts w:ascii="PT Sans" w:hAnsi="PT Sans"/>
          <w:b/>
          <w:color w:val="000000" w:themeColor="text1"/>
          <w:sz w:val="26"/>
        </w:rPr>
        <w:t>Charles Bukowski</w:t>
      </w:r>
    </w:p>
    <w:sectPr w:rsidR="009A6B88" w:rsidRPr="009A6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9203E4"/>
    <w:rsid w:val="009A6B88"/>
    <w:rsid w:val="00C30A07"/>
    <w:rsid w:val="00D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4</cp:revision>
  <dcterms:created xsi:type="dcterms:W3CDTF">2014-04-24T20:01:00Z</dcterms:created>
  <dcterms:modified xsi:type="dcterms:W3CDTF">2014-04-24T21:19:00Z</dcterms:modified>
</cp:coreProperties>
</file>